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79D3" w14:textId="77777777" w:rsidR="0067549B" w:rsidRDefault="0067549B" w:rsidP="00AA1BD4">
      <w:pPr>
        <w:spacing w:after="0" w:line="240" w:lineRule="auto"/>
        <w:jc w:val="center"/>
        <w:rPr>
          <w:rFonts w:ascii="ＭＳ Ｐゴシック" w:eastAsia="ＭＳ Ｐゴシック" w:hAnsi="ＭＳ Ｐゴシック"/>
          <w:sz w:val="24"/>
        </w:rPr>
      </w:pPr>
    </w:p>
    <w:p w14:paraId="0CEB1CED" w14:textId="5C909A04" w:rsidR="00AA1BD4" w:rsidRPr="00776504" w:rsidRDefault="00AA1BD4" w:rsidP="00AA1BD4">
      <w:pPr>
        <w:spacing w:after="0" w:line="240" w:lineRule="auto"/>
        <w:jc w:val="center"/>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静岡県西部糖尿病療養指導士認定試験</w:t>
      </w:r>
    </w:p>
    <w:p w14:paraId="7C22776F" w14:textId="4B8027D1" w:rsidR="00AA1BD4" w:rsidRPr="00776504" w:rsidRDefault="00AA1BD4" w:rsidP="00AA1BD4">
      <w:pPr>
        <w:spacing w:after="0" w:line="240" w:lineRule="auto"/>
        <w:jc w:val="center"/>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（202</w:t>
      </w:r>
      <w:r w:rsidR="00D2452D">
        <w:rPr>
          <w:rFonts w:ascii="ＭＳ Ｐゴシック" w:eastAsia="ＭＳ Ｐゴシック" w:hAnsi="ＭＳ Ｐゴシック" w:hint="eastAsia"/>
          <w:sz w:val="24"/>
        </w:rPr>
        <w:t>5</w:t>
      </w:r>
      <w:r w:rsidRPr="00AA1BD4">
        <w:rPr>
          <w:rFonts w:ascii="ＭＳ Ｐゴシック" w:eastAsia="ＭＳ Ｐゴシック" w:hAnsi="ＭＳ Ｐゴシック" w:hint="eastAsia"/>
          <w:sz w:val="24"/>
        </w:rPr>
        <w:t>年度）受験要綱</w:t>
      </w:r>
    </w:p>
    <w:p w14:paraId="31998F34" w14:textId="77777777" w:rsidR="00AA1BD4" w:rsidRPr="00AA1BD4" w:rsidRDefault="00AA1BD4" w:rsidP="00AA1BD4">
      <w:pPr>
        <w:spacing w:after="0" w:line="240" w:lineRule="auto"/>
        <w:jc w:val="center"/>
        <w:rPr>
          <w:rFonts w:ascii="ＭＳ Ｐゴシック" w:eastAsia="ＭＳ Ｐゴシック" w:hAnsi="ＭＳ Ｐゴシック"/>
          <w:sz w:val="24"/>
        </w:rPr>
      </w:pPr>
    </w:p>
    <w:p w14:paraId="68AE7635" w14:textId="77777777"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１．受験資格（下記の条件をすべて満たしていること）</w:t>
      </w:r>
    </w:p>
    <w:p w14:paraId="4DACBCB9" w14:textId="77777777" w:rsidR="00AA1BD4" w:rsidRPr="0077650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①医師、薬剤師、看護師、准看護師、保健師、管理栄養士、栄養士、臨床検査技師、</w:t>
      </w:r>
    </w:p>
    <w:p w14:paraId="08D858E9" w14:textId="56852A18" w:rsidR="00AA1BD4" w:rsidRPr="00AA1BD4" w:rsidRDefault="00AA1BD4" w:rsidP="00776504">
      <w:pPr>
        <w:spacing w:after="0" w:line="240" w:lineRule="auto"/>
        <w:ind w:firstLineChars="200" w:firstLine="480"/>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理学療法士、介護福祉士、事務スタッフなど、医療にかかわる業務が直近</w:t>
      </w:r>
      <w:r w:rsidRPr="00AA1BD4">
        <w:rPr>
          <w:rFonts w:ascii="ＭＳ Ｐゴシック" w:eastAsia="ＭＳ Ｐゴシック" w:hAnsi="ＭＳ Ｐゴシック"/>
          <w:sz w:val="24"/>
        </w:rPr>
        <w:t>3</w:t>
      </w:r>
      <w:r w:rsidRPr="00AA1BD4">
        <w:rPr>
          <w:rFonts w:ascii="ＭＳ Ｐゴシック" w:eastAsia="ＭＳ Ｐゴシック" w:hAnsi="ＭＳ Ｐゴシック" w:hint="eastAsia"/>
          <w:sz w:val="24"/>
        </w:rPr>
        <w:t>年以上の者</w:t>
      </w:r>
    </w:p>
    <w:p w14:paraId="5E7082E6" w14:textId="554516B6"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（公的な資格のない方は糖尿病療養支援スタッフとして認定することがあります。）</w:t>
      </w:r>
    </w:p>
    <w:p w14:paraId="451E4B74" w14:textId="77777777" w:rsidR="00AA1BD4" w:rsidRPr="0077650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②静岡県西部糖尿病療養指導研究会主催の研修会の取得単位が</w:t>
      </w:r>
    </w:p>
    <w:p w14:paraId="390C4C0D" w14:textId="210DBC66" w:rsidR="00AA1BD4" w:rsidRPr="00AA1BD4" w:rsidRDefault="00AA1BD4" w:rsidP="00776504">
      <w:pPr>
        <w:spacing w:after="0" w:line="240" w:lineRule="auto"/>
        <w:ind w:firstLineChars="200" w:firstLine="480"/>
        <w:rPr>
          <w:rFonts w:ascii="ＭＳ Ｐゴシック" w:eastAsia="ＭＳ Ｐゴシック" w:hAnsi="ＭＳ Ｐゴシック"/>
          <w:sz w:val="24"/>
        </w:rPr>
      </w:pPr>
      <w:r w:rsidRPr="00AA1BD4">
        <w:rPr>
          <w:rFonts w:ascii="ＭＳ Ｐゴシック" w:eastAsia="ＭＳ Ｐゴシック" w:hAnsi="ＭＳ Ｐゴシック"/>
          <w:sz w:val="24"/>
        </w:rPr>
        <w:t>2021</w:t>
      </w:r>
      <w:r w:rsidRPr="00AA1BD4">
        <w:rPr>
          <w:rFonts w:ascii="ＭＳ Ｐゴシック" w:eastAsia="ＭＳ Ｐゴシック" w:hAnsi="ＭＳ Ｐゴシック" w:hint="eastAsia"/>
          <w:sz w:val="24"/>
        </w:rPr>
        <w:t>年</w:t>
      </w:r>
      <w:r w:rsidRPr="00AA1BD4">
        <w:rPr>
          <w:rFonts w:ascii="ＭＳ Ｐゴシック" w:eastAsia="ＭＳ Ｐゴシック" w:hAnsi="ＭＳ Ｐゴシック"/>
          <w:sz w:val="24"/>
        </w:rPr>
        <w:t>4</w:t>
      </w:r>
      <w:r w:rsidRPr="00AA1BD4">
        <w:rPr>
          <w:rFonts w:ascii="ＭＳ Ｐゴシック" w:eastAsia="ＭＳ Ｐゴシック" w:hAnsi="ＭＳ Ｐゴシック" w:hint="eastAsia"/>
          <w:sz w:val="24"/>
        </w:rPr>
        <w:t>月～</w:t>
      </w:r>
      <w:r w:rsidRPr="00AA1BD4">
        <w:rPr>
          <w:rFonts w:ascii="ＭＳ Ｐゴシック" w:eastAsia="ＭＳ Ｐゴシック" w:hAnsi="ＭＳ Ｐゴシック"/>
          <w:sz w:val="24"/>
        </w:rPr>
        <w:t>202</w:t>
      </w:r>
      <w:r w:rsidR="00D2452D">
        <w:rPr>
          <w:rFonts w:ascii="ＭＳ Ｐゴシック" w:eastAsia="ＭＳ Ｐゴシック" w:hAnsi="ＭＳ Ｐゴシック" w:hint="eastAsia"/>
          <w:sz w:val="24"/>
        </w:rPr>
        <w:t>5</w:t>
      </w:r>
      <w:r w:rsidRPr="00AA1BD4">
        <w:rPr>
          <w:rFonts w:ascii="ＭＳ Ｐゴシック" w:eastAsia="ＭＳ Ｐゴシック" w:hAnsi="ＭＳ Ｐゴシック" w:hint="eastAsia"/>
          <w:sz w:val="24"/>
        </w:rPr>
        <w:t>年</w:t>
      </w:r>
      <w:r w:rsidRPr="00AA1BD4">
        <w:rPr>
          <w:rFonts w:ascii="ＭＳ Ｐゴシック" w:eastAsia="ＭＳ Ｐゴシック" w:hAnsi="ＭＳ Ｐゴシック"/>
          <w:sz w:val="24"/>
        </w:rPr>
        <w:t>12</w:t>
      </w:r>
      <w:r w:rsidRPr="00AA1BD4">
        <w:rPr>
          <w:rFonts w:ascii="ＭＳ Ｐゴシック" w:eastAsia="ＭＳ Ｐゴシック" w:hAnsi="ＭＳ Ｐゴシック" w:hint="eastAsia"/>
          <w:sz w:val="24"/>
        </w:rPr>
        <w:t>月末現在で</w:t>
      </w:r>
      <w:r w:rsidRPr="00AA1BD4">
        <w:rPr>
          <w:rFonts w:ascii="ＭＳ Ｐゴシック" w:eastAsia="ＭＳ Ｐゴシック" w:hAnsi="ＭＳ Ｐゴシック"/>
          <w:sz w:val="24"/>
        </w:rPr>
        <w:t>10</w:t>
      </w:r>
      <w:r w:rsidRPr="00AA1BD4">
        <w:rPr>
          <w:rFonts w:ascii="ＭＳ Ｐゴシック" w:eastAsia="ＭＳ Ｐゴシック" w:hAnsi="ＭＳ Ｐゴシック" w:hint="eastAsia"/>
          <w:sz w:val="24"/>
        </w:rPr>
        <w:t>単位以上の者</w:t>
      </w:r>
    </w:p>
    <w:p w14:paraId="73634959" w14:textId="77777777"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２．出願手続</w:t>
      </w:r>
    </w:p>
    <w:p w14:paraId="4301E2F4" w14:textId="77777777"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（１）提出書類及び検定料</w:t>
      </w:r>
    </w:p>
    <w:p w14:paraId="3A6C7BCA" w14:textId="77777777"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①受験申請書　　　　（所定の用紙に必要事項を記入して下さい。）</w:t>
      </w:r>
    </w:p>
    <w:p w14:paraId="19B46522" w14:textId="1833464A"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②静岡県西部糖尿病療養指導研究会　　研修記録（カード現物　コピー不可）</w:t>
      </w:r>
    </w:p>
    <w:p w14:paraId="3898928F" w14:textId="77777777" w:rsidR="00AA1BD4" w:rsidRPr="00AA1BD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③検定料　　　　　　　　</w:t>
      </w:r>
      <w:r w:rsidRPr="00AA1BD4">
        <w:rPr>
          <w:rFonts w:ascii="ＭＳ Ｐゴシック" w:eastAsia="ＭＳ Ｐゴシック" w:hAnsi="ＭＳ Ｐゴシック"/>
          <w:sz w:val="24"/>
        </w:rPr>
        <w:t>2,000</w:t>
      </w:r>
      <w:r w:rsidRPr="00AA1BD4">
        <w:rPr>
          <w:rFonts w:ascii="ＭＳ Ｐゴシック" w:eastAsia="ＭＳ Ｐゴシック" w:hAnsi="ＭＳ Ｐゴシック" w:hint="eastAsia"/>
          <w:sz w:val="24"/>
        </w:rPr>
        <w:t>円</w:t>
      </w:r>
    </w:p>
    <w:p w14:paraId="5199FF4A" w14:textId="77777777" w:rsidR="00AA1BD4" w:rsidRPr="0077650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下記のとおり、指定の銀行に振込み、振込金受領書のコピーを受験申請書裏面に</w:t>
      </w:r>
    </w:p>
    <w:p w14:paraId="21DC268C" w14:textId="0891858C" w:rsidR="00AA1BD4" w:rsidRPr="00AA1BD4" w:rsidRDefault="00AA1BD4" w:rsidP="00776504">
      <w:pPr>
        <w:spacing w:after="0" w:line="240" w:lineRule="auto"/>
        <w:ind w:firstLineChars="400" w:firstLine="960"/>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貼って下さい。（自動振り込みの場合、ご利用控えのコピーで可）</w:t>
      </w:r>
    </w:p>
    <w:p w14:paraId="0CF8C0E9" w14:textId="77777777" w:rsidR="00AA1BD4" w:rsidRPr="00776504" w:rsidRDefault="00AA1BD4" w:rsidP="00776504">
      <w:pPr>
        <w:spacing w:after="0" w:line="240" w:lineRule="auto"/>
        <w:rPr>
          <w:rFonts w:ascii="ＭＳ Ｐゴシック" w:eastAsia="ＭＳ Ｐゴシック" w:hAnsi="ＭＳ Ｐゴシック"/>
          <w:sz w:val="24"/>
        </w:rPr>
      </w:pPr>
      <w:r w:rsidRPr="00AA1BD4">
        <w:rPr>
          <w:rFonts w:ascii="ＭＳ Ｐゴシック" w:eastAsia="ＭＳ Ｐゴシック" w:hAnsi="ＭＳ Ｐゴシック" w:hint="eastAsia"/>
          <w:sz w:val="24"/>
        </w:rPr>
        <w:t xml:space="preserve">　　　　④返信用封筒　　　　　「試験問題」等の送付に使用するので、封筒（角形</w:t>
      </w:r>
      <w:r w:rsidRPr="00AA1BD4">
        <w:rPr>
          <w:rFonts w:ascii="ＭＳ Ｐゴシック" w:eastAsia="ＭＳ Ｐゴシック" w:hAnsi="ＭＳ Ｐゴシック"/>
          <w:sz w:val="24"/>
        </w:rPr>
        <w:t>2</w:t>
      </w:r>
      <w:r w:rsidRPr="00AA1BD4">
        <w:rPr>
          <w:rFonts w:ascii="ＭＳ Ｐゴシック" w:eastAsia="ＭＳ Ｐゴシック" w:hAnsi="ＭＳ Ｐゴシック" w:hint="eastAsia"/>
          <w:sz w:val="24"/>
        </w:rPr>
        <w:t>号；</w:t>
      </w:r>
    </w:p>
    <w:p w14:paraId="616CE00F" w14:textId="77777777" w:rsidR="00AA1BD4" w:rsidRPr="00776504" w:rsidRDefault="00AA1BD4" w:rsidP="00776504">
      <w:pPr>
        <w:spacing w:after="0" w:line="240" w:lineRule="auto"/>
        <w:ind w:firstLineChars="1200" w:firstLine="2880"/>
        <w:rPr>
          <w:rFonts w:ascii="ＭＳ Ｐゴシック" w:eastAsia="ＭＳ Ｐゴシック" w:hAnsi="ＭＳ Ｐゴシック"/>
          <w:sz w:val="24"/>
        </w:rPr>
      </w:pPr>
      <w:r w:rsidRPr="00AA1BD4">
        <w:rPr>
          <w:rFonts w:ascii="ＭＳ Ｐゴシック" w:eastAsia="ＭＳ Ｐゴシック" w:hAnsi="ＭＳ Ｐゴシック"/>
          <w:sz w:val="24"/>
        </w:rPr>
        <w:t>A4</w:t>
      </w:r>
      <w:r w:rsidRPr="00AA1BD4">
        <w:rPr>
          <w:rFonts w:ascii="ＭＳ Ｐゴシック" w:eastAsia="ＭＳ Ｐゴシック" w:hAnsi="ＭＳ Ｐゴシック" w:hint="eastAsia"/>
          <w:sz w:val="24"/>
        </w:rPr>
        <w:t>サイズ）に、志願者の氏名及び送付先住所を記入し</w:t>
      </w:r>
    </w:p>
    <w:p w14:paraId="4FC925BE" w14:textId="683F5A02" w:rsidR="00AA1BD4" w:rsidRPr="00AA1BD4" w:rsidRDefault="00AA1BD4" w:rsidP="00776504">
      <w:pPr>
        <w:spacing w:after="0" w:line="240" w:lineRule="auto"/>
        <w:ind w:firstLineChars="1200" w:firstLine="2880"/>
        <w:rPr>
          <w:rFonts w:ascii="ＭＳ Ｐゴシック" w:eastAsia="ＭＳ Ｐゴシック" w:hAnsi="ＭＳ Ｐゴシック"/>
          <w:sz w:val="24"/>
        </w:rPr>
      </w:pPr>
      <w:r w:rsidRPr="00AA1BD4">
        <w:rPr>
          <w:rFonts w:ascii="ＭＳ Ｐゴシック" w:eastAsia="ＭＳ Ｐゴシック" w:hAnsi="ＭＳ Ｐゴシック"/>
          <w:sz w:val="24"/>
        </w:rPr>
        <w:t>180</w:t>
      </w:r>
      <w:r w:rsidRPr="00AA1BD4">
        <w:rPr>
          <w:rFonts w:ascii="ＭＳ Ｐゴシック" w:eastAsia="ＭＳ Ｐゴシック" w:hAnsi="ＭＳ Ｐゴシック" w:hint="eastAsia"/>
          <w:sz w:val="24"/>
        </w:rPr>
        <w:t>円切手を貼ってください。</w:t>
      </w:r>
    </w:p>
    <w:p w14:paraId="6557688B" w14:textId="77777777" w:rsidR="005507AD" w:rsidRPr="005507AD" w:rsidRDefault="005507AD" w:rsidP="00776504">
      <w:pPr>
        <w:spacing w:after="0" w:line="240" w:lineRule="auto"/>
        <w:ind w:firstLineChars="100" w:firstLine="240"/>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（２）願書受付期間</w:t>
      </w:r>
    </w:p>
    <w:p w14:paraId="2BA0443B" w14:textId="232122AD"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w:t>
      </w:r>
      <w:r w:rsidRPr="005507AD">
        <w:rPr>
          <w:rFonts w:ascii="ＭＳ Ｐゴシック" w:eastAsia="ＭＳ Ｐゴシック" w:hAnsi="ＭＳ Ｐゴシック"/>
          <w:sz w:val="24"/>
        </w:rPr>
        <w:t>202</w:t>
      </w:r>
      <w:r w:rsidR="00D2452D">
        <w:rPr>
          <w:rFonts w:ascii="ＭＳ Ｐゴシック" w:eastAsia="ＭＳ Ｐゴシック" w:hAnsi="ＭＳ Ｐゴシック" w:hint="eastAsia"/>
          <w:sz w:val="24"/>
        </w:rPr>
        <w:t>6</w:t>
      </w:r>
      <w:r w:rsidRPr="005507AD">
        <w:rPr>
          <w:rFonts w:ascii="ＭＳ Ｐゴシック" w:eastAsia="ＭＳ Ｐゴシック" w:hAnsi="ＭＳ Ｐゴシック" w:hint="eastAsia"/>
          <w:sz w:val="24"/>
        </w:rPr>
        <w:t>年</w:t>
      </w:r>
      <w:r w:rsidRPr="005507AD">
        <w:rPr>
          <w:rFonts w:ascii="ＭＳ Ｐゴシック" w:eastAsia="ＭＳ Ｐゴシック" w:hAnsi="ＭＳ Ｐゴシック"/>
          <w:sz w:val="24"/>
        </w:rPr>
        <w:t>1</w:t>
      </w:r>
      <w:r w:rsidRPr="005507AD">
        <w:rPr>
          <w:rFonts w:ascii="ＭＳ Ｐゴシック" w:eastAsia="ＭＳ Ｐゴシック" w:hAnsi="ＭＳ Ｐゴシック" w:hint="eastAsia"/>
          <w:sz w:val="24"/>
        </w:rPr>
        <w:t>月</w:t>
      </w:r>
      <w:r w:rsidRPr="005507AD">
        <w:rPr>
          <w:rFonts w:ascii="ＭＳ Ｐゴシック" w:eastAsia="ＭＳ Ｐゴシック" w:hAnsi="ＭＳ Ｐゴシック"/>
          <w:sz w:val="24"/>
        </w:rPr>
        <w:t>1</w:t>
      </w:r>
      <w:r w:rsidRPr="005507AD">
        <w:rPr>
          <w:rFonts w:ascii="ＭＳ Ｐゴシック" w:eastAsia="ＭＳ Ｐゴシック" w:hAnsi="ＭＳ Ｐゴシック" w:hint="eastAsia"/>
          <w:sz w:val="24"/>
        </w:rPr>
        <w:t>日～</w:t>
      </w:r>
      <w:r w:rsidRPr="005507AD">
        <w:rPr>
          <w:rFonts w:ascii="ＭＳ Ｐゴシック" w:eastAsia="ＭＳ Ｐゴシック" w:hAnsi="ＭＳ Ｐゴシック"/>
          <w:sz w:val="24"/>
        </w:rPr>
        <w:t>202</w:t>
      </w:r>
      <w:r w:rsidR="00D2452D">
        <w:rPr>
          <w:rFonts w:ascii="ＭＳ Ｐゴシック" w:eastAsia="ＭＳ Ｐゴシック" w:hAnsi="ＭＳ Ｐゴシック" w:hint="eastAsia"/>
          <w:sz w:val="24"/>
        </w:rPr>
        <w:t>6</w:t>
      </w:r>
      <w:r w:rsidRPr="005507AD">
        <w:rPr>
          <w:rFonts w:ascii="ＭＳ Ｐゴシック" w:eastAsia="ＭＳ Ｐゴシック" w:hAnsi="ＭＳ Ｐゴシック" w:hint="eastAsia"/>
          <w:sz w:val="24"/>
        </w:rPr>
        <w:t>年</w:t>
      </w:r>
      <w:r w:rsidRPr="005507AD">
        <w:rPr>
          <w:rFonts w:ascii="ＭＳ Ｐゴシック" w:eastAsia="ＭＳ Ｐゴシック" w:hAnsi="ＭＳ Ｐゴシック"/>
          <w:sz w:val="24"/>
        </w:rPr>
        <w:t>1</w:t>
      </w:r>
      <w:r w:rsidRPr="005507AD">
        <w:rPr>
          <w:rFonts w:ascii="ＭＳ Ｐゴシック" w:eastAsia="ＭＳ Ｐゴシック" w:hAnsi="ＭＳ Ｐゴシック" w:hint="eastAsia"/>
          <w:sz w:val="24"/>
        </w:rPr>
        <w:t>月</w:t>
      </w:r>
      <w:r w:rsidRPr="005507AD">
        <w:rPr>
          <w:rFonts w:ascii="ＭＳ Ｐゴシック" w:eastAsia="ＭＳ Ｐゴシック" w:hAnsi="ＭＳ Ｐゴシック"/>
          <w:sz w:val="24"/>
        </w:rPr>
        <w:t>21</w:t>
      </w:r>
      <w:r w:rsidRPr="005507AD">
        <w:rPr>
          <w:rFonts w:ascii="ＭＳ Ｐゴシック" w:eastAsia="ＭＳ Ｐゴシック" w:hAnsi="ＭＳ Ｐゴシック" w:hint="eastAsia"/>
          <w:sz w:val="24"/>
        </w:rPr>
        <w:t>日までに必着するように提出して下さい。</w:t>
      </w:r>
    </w:p>
    <w:p w14:paraId="3E6646ED" w14:textId="77777777" w:rsidR="005507AD" w:rsidRPr="005507AD" w:rsidRDefault="005507AD" w:rsidP="00776504">
      <w:pPr>
        <w:spacing w:after="0" w:line="240" w:lineRule="auto"/>
        <w:ind w:firstLineChars="100" w:firstLine="240"/>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（３）願書送付先</w:t>
      </w:r>
    </w:p>
    <w:p w14:paraId="766BE103" w14:textId="77777777" w:rsidR="00776504" w:rsidRPr="00776504"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封筒（角形２号；</w:t>
      </w:r>
      <w:r w:rsidRPr="005507AD">
        <w:rPr>
          <w:rFonts w:ascii="ＭＳ Ｐゴシック" w:eastAsia="ＭＳ Ｐゴシック" w:hAnsi="ＭＳ Ｐゴシック"/>
          <w:sz w:val="24"/>
        </w:rPr>
        <w:t>A4</w:t>
      </w:r>
      <w:r w:rsidRPr="005507AD">
        <w:rPr>
          <w:rFonts w:ascii="ＭＳ Ｐゴシック" w:eastAsia="ＭＳ Ｐゴシック" w:hAnsi="ＭＳ Ｐゴシック" w:hint="eastAsia"/>
          <w:sz w:val="24"/>
        </w:rPr>
        <w:t>サイズ）表面には下記の内容を記載し、「認定試験願書在中」と</w:t>
      </w:r>
    </w:p>
    <w:p w14:paraId="64D3391D" w14:textId="0C88C7F6" w:rsidR="005507AD" w:rsidRPr="005507AD" w:rsidRDefault="005507AD" w:rsidP="00776504">
      <w:pPr>
        <w:spacing w:after="0" w:line="240" w:lineRule="auto"/>
        <w:ind w:firstLineChars="200" w:firstLine="480"/>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朱記してください。</w:t>
      </w:r>
    </w:p>
    <w:p w14:paraId="3A77902A" w14:textId="77777777"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３．その他</w:t>
      </w:r>
    </w:p>
    <w:p w14:paraId="17E26386" w14:textId="77777777"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・受験に関するお問い合わせは</w:t>
      </w:r>
      <w:r w:rsidRPr="005507AD">
        <w:rPr>
          <w:rFonts w:ascii="ＭＳ Ｐゴシック" w:eastAsia="ＭＳ Ｐゴシック" w:hAnsi="ＭＳ Ｐゴシック"/>
          <w:sz w:val="24"/>
        </w:rPr>
        <w:t>FAX</w:t>
      </w:r>
      <w:r w:rsidRPr="005507AD">
        <w:rPr>
          <w:rFonts w:ascii="ＭＳ Ｐゴシック" w:eastAsia="ＭＳ Ｐゴシック" w:hAnsi="ＭＳ Ｐゴシック" w:hint="eastAsia"/>
          <w:sz w:val="24"/>
        </w:rPr>
        <w:t>でお願いします。</w:t>
      </w:r>
    </w:p>
    <w:p w14:paraId="6310D21C" w14:textId="77777777"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w:t>
      </w:r>
      <w:r w:rsidRPr="005507AD">
        <w:rPr>
          <w:rFonts w:ascii="ＭＳ Ｐゴシック" w:eastAsia="ＭＳ Ｐゴシック" w:hAnsi="ＭＳ Ｐゴシック"/>
          <w:sz w:val="24"/>
        </w:rPr>
        <w:t>FAX</w:t>
      </w:r>
      <w:r w:rsidRPr="005507AD">
        <w:rPr>
          <w:rFonts w:ascii="ＭＳ Ｐゴシック" w:eastAsia="ＭＳ Ｐゴシック" w:hAnsi="ＭＳ Ｐゴシック" w:hint="eastAsia"/>
          <w:sz w:val="24"/>
        </w:rPr>
        <w:t>：</w:t>
      </w:r>
      <w:r w:rsidRPr="005507AD">
        <w:rPr>
          <w:rFonts w:ascii="ＭＳ Ｐゴシック" w:eastAsia="ＭＳ Ｐゴシック" w:hAnsi="ＭＳ Ｐゴシック"/>
          <w:sz w:val="24"/>
        </w:rPr>
        <w:t>053-462-4128</w:t>
      </w:r>
    </w:p>
    <w:p w14:paraId="5D89D19E" w14:textId="696BA25D"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（常駐ではありませんので、即答はできかねます。ご了承ください。）</w:t>
      </w:r>
    </w:p>
    <w:p w14:paraId="03DE4EB7" w14:textId="077538F1"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・提出書類を確認後、</w:t>
      </w:r>
      <w:r w:rsidRPr="005507AD">
        <w:rPr>
          <w:rFonts w:ascii="ＭＳ Ｐゴシック" w:eastAsia="ＭＳ Ｐゴシック" w:hAnsi="ＭＳ Ｐゴシック"/>
          <w:sz w:val="24"/>
          <w:u w:val="single"/>
        </w:rPr>
        <w:t>202</w:t>
      </w:r>
      <w:r w:rsidR="00D2452D">
        <w:rPr>
          <w:rFonts w:ascii="ＭＳ Ｐゴシック" w:eastAsia="ＭＳ Ｐゴシック" w:hAnsi="ＭＳ Ｐゴシック" w:hint="eastAsia"/>
          <w:sz w:val="24"/>
          <w:u w:val="single"/>
        </w:rPr>
        <w:t>6</w:t>
      </w:r>
      <w:r w:rsidRPr="005507AD">
        <w:rPr>
          <w:rFonts w:ascii="ＭＳ Ｐゴシック" w:eastAsia="ＭＳ Ｐゴシック" w:hAnsi="ＭＳ Ｐゴシック" w:hint="eastAsia"/>
          <w:sz w:val="24"/>
          <w:u w:val="single"/>
        </w:rPr>
        <w:t>年</w:t>
      </w:r>
      <w:r w:rsidRPr="005507AD">
        <w:rPr>
          <w:rFonts w:ascii="ＭＳ Ｐゴシック" w:eastAsia="ＭＳ Ｐゴシック" w:hAnsi="ＭＳ Ｐゴシック"/>
          <w:sz w:val="24"/>
          <w:u w:val="single"/>
        </w:rPr>
        <w:t>1</w:t>
      </w:r>
      <w:r w:rsidRPr="005507AD">
        <w:rPr>
          <w:rFonts w:ascii="ＭＳ Ｐゴシック" w:eastAsia="ＭＳ Ｐゴシック" w:hAnsi="ＭＳ Ｐゴシック" w:hint="eastAsia"/>
          <w:sz w:val="24"/>
          <w:u w:val="single"/>
        </w:rPr>
        <w:t>月</w:t>
      </w:r>
      <w:r w:rsidRPr="005507AD">
        <w:rPr>
          <w:rFonts w:ascii="ＭＳ Ｐゴシック" w:eastAsia="ＭＳ Ｐゴシック" w:hAnsi="ＭＳ Ｐゴシック"/>
          <w:sz w:val="24"/>
          <w:u w:val="single"/>
        </w:rPr>
        <w:t>31</w:t>
      </w:r>
      <w:r w:rsidRPr="005507AD">
        <w:rPr>
          <w:rFonts w:ascii="ＭＳ Ｐゴシック" w:eastAsia="ＭＳ Ｐゴシック" w:hAnsi="ＭＳ Ｐゴシック" w:hint="eastAsia"/>
          <w:sz w:val="24"/>
          <w:u w:val="single"/>
        </w:rPr>
        <w:t>日頃</w:t>
      </w:r>
      <w:r w:rsidRPr="005507AD">
        <w:rPr>
          <w:rFonts w:ascii="ＭＳ Ｐゴシック" w:eastAsia="ＭＳ Ｐゴシック" w:hAnsi="ＭＳ Ｐゴシック" w:hint="eastAsia"/>
          <w:sz w:val="24"/>
        </w:rPr>
        <w:t>までに「試験問題」などを送付します。</w:t>
      </w:r>
    </w:p>
    <w:p w14:paraId="3F9EA956" w14:textId="77777777" w:rsidR="00776504" w:rsidRPr="00776504"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・今後の予定については、ホームページ（</w:t>
      </w:r>
      <w:hyperlink r:id="rId6" w:history="1">
        <w:r w:rsidRPr="005507AD">
          <w:rPr>
            <w:rStyle w:val="aa"/>
            <w:rFonts w:ascii="ＭＳ Ｐゴシック" w:eastAsia="ＭＳ Ｐゴシック" w:hAnsi="ＭＳ Ｐゴシック"/>
            <w:sz w:val="24"/>
          </w:rPr>
          <w:t>http://hwsa8.gyao.ne.jp/lcde/index.htm</w:t>
        </w:r>
      </w:hyperlink>
      <w:r w:rsidRPr="005507AD">
        <w:rPr>
          <w:rFonts w:ascii="ＭＳ Ｐゴシック" w:eastAsia="ＭＳ Ｐゴシック" w:hAnsi="ＭＳ Ｐゴシック" w:hint="eastAsia"/>
          <w:sz w:val="24"/>
          <w:u w:val="single"/>
        </w:rPr>
        <w:t>）</w:t>
      </w:r>
      <w:r w:rsidRPr="005507AD">
        <w:rPr>
          <w:rFonts w:ascii="ＭＳ Ｐゴシック" w:eastAsia="ＭＳ Ｐゴシック" w:hAnsi="ＭＳ Ｐゴシック" w:hint="eastAsia"/>
          <w:sz w:val="24"/>
        </w:rPr>
        <w:t>を</w:t>
      </w:r>
    </w:p>
    <w:p w14:paraId="4FCB193C" w14:textId="7F84F2EA" w:rsidR="005507AD" w:rsidRPr="005507AD" w:rsidRDefault="005507AD" w:rsidP="00776504">
      <w:pPr>
        <w:spacing w:after="0" w:line="240" w:lineRule="auto"/>
        <w:ind w:firstLineChars="300" w:firstLine="720"/>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ご参照ください。必要書類は、ホームページからもダウンロードできます。</w:t>
      </w:r>
    </w:p>
    <w:p w14:paraId="3D93EE6F" w14:textId="77777777"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・書類等の不備があった場合、受験できなくなることがあります。</w:t>
      </w:r>
    </w:p>
    <w:p w14:paraId="6F2EF7C8" w14:textId="0942DC5D" w:rsidR="005507AD" w:rsidRPr="005507AD" w:rsidRDefault="005507AD" w:rsidP="00776504">
      <w:pPr>
        <w:spacing w:after="0" w:line="240" w:lineRule="auto"/>
        <w:rPr>
          <w:rFonts w:ascii="ＭＳ Ｐゴシック" w:eastAsia="ＭＳ Ｐゴシック" w:hAnsi="ＭＳ Ｐゴシック"/>
          <w:sz w:val="24"/>
        </w:rPr>
      </w:pPr>
      <w:r w:rsidRPr="005507AD">
        <w:rPr>
          <w:rFonts w:ascii="ＭＳ Ｐゴシック" w:eastAsia="ＭＳ Ｐゴシック" w:hAnsi="ＭＳ Ｐゴシック" w:hint="eastAsia"/>
          <w:sz w:val="24"/>
        </w:rPr>
        <w:t xml:space="preserve">　　　　・検定料はいかなる場合にもお返しできません。</w:t>
      </w:r>
    </w:p>
    <w:p w14:paraId="2F40BF3C" w14:textId="650C8777" w:rsidR="00AA1BD4" w:rsidRPr="00776504" w:rsidRDefault="00B96C17" w:rsidP="00776504">
      <w:pPr>
        <w:spacing w:after="0" w:line="240" w:lineRule="auto"/>
        <w:rPr>
          <w:rFonts w:ascii="ＭＳ Ｐゴシック" w:eastAsia="ＭＳ Ｐゴシック" w:hAnsi="ＭＳ Ｐゴシック"/>
          <w:sz w:val="24"/>
        </w:rPr>
      </w:pPr>
      <w:r w:rsidRPr="00776504">
        <w:rPr>
          <w:rFonts w:ascii="ＭＳ Ｐゴシック" w:eastAsia="ＭＳ Ｐゴシック" w:hAnsi="ＭＳ Ｐゴシック"/>
          <w:noProof/>
          <w:sz w:val="24"/>
        </w:rPr>
        <mc:AlternateContent>
          <mc:Choice Requires="wps">
            <w:drawing>
              <wp:anchor distT="0" distB="0" distL="114300" distR="114300" simplePos="0" relativeHeight="251659264" behindDoc="0" locked="0" layoutInCell="1" allowOverlap="1" wp14:anchorId="12A91964" wp14:editId="6A1AE38E">
                <wp:simplePos x="0" y="0"/>
                <wp:positionH relativeFrom="column">
                  <wp:posOffset>1099185</wp:posOffset>
                </wp:positionH>
                <wp:positionV relativeFrom="paragraph">
                  <wp:posOffset>99060</wp:posOffset>
                </wp:positionV>
                <wp:extent cx="3590925" cy="1704975"/>
                <wp:effectExtent l="0" t="0" r="28575" b="28575"/>
                <wp:wrapNone/>
                <wp:docPr id="72708" name="正方形/長方形 1">
                  <a:extLst xmlns:a="http://schemas.openxmlformats.org/drawingml/2006/main">
                    <a:ext uri="{FF2B5EF4-FFF2-40B4-BE49-F238E27FC236}">
                      <a16:creationId xmlns:a16="http://schemas.microsoft.com/office/drawing/2014/main" id="{EB338FCB-6CF0-2224-CB05-18783383D2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70497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E083F90"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14:ligatures w14:val="none"/>
                              </w:rPr>
                            </w:pPr>
                            <w:r w:rsidRPr="00776504">
                              <w:rPr>
                                <w:rFonts w:ascii="ＭＳ Ｐゴシック" w:eastAsia="ＭＳ Ｐゴシック" w:hAnsi="ＭＳ Ｐゴシック" w:hint="eastAsia"/>
                                <w:b/>
                                <w:bCs/>
                                <w:kern w:val="24"/>
                                <w:sz w:val="24"/>
                              </w:rPr>
                              <w:t>送付先住所</w:t>
                            </w:r>
                          </w:p>
                          <w:p w14:paraId="4D7B70D9"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rPr>
                            </w:pPr>
                            <w:r w:rsidRPr="00776504">
                              <w:rPr>
                                <w:rFonts w:ascii="ＭＳ Ｐゴシック" w:eastAsia="ＭＳ Ｐゴシック" w:hAnsi="ＭＳ Ｐゴシック" w:hint="eastAsia"/>
                                <w:b/>
                                <w:bCs/>
                                <w:kern w:val="24"/>
                                <w:sz w:val="24"/>
                              </w:rPr>
                              <w:t xml:space="preserve">　　　　　　〒</w:t>
                            </w:r>
                            <w:r w:rsidRPr="00776504">
                              <w:rPr>
                                <w:rFonts w:ascii="ＭＳ Ｐゴシック" w:eastAsia="ＭＳ Ｐゴシック" w:hAnsi="ＭＳ Ｐゴシック"/>
                                <w:b/>
                                <w:bCs/>
                                <w:kern w:val="24"/>
                                <w:sz w:val="24"/>
                              </w:rPr>
                              <w:t>430-0802</w:t>
                            </w:r>
                          </w:p>
                          <w:p w14:paraId="13A5004A"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rPr>
                            </w:pPr>
                            <w:r w:rsidRPr="00776504">
                              <w:rPr>
                                <w:rFonts w:ascii="ＭＳ Ｐゴシック" w:eastAsia="ＭＳ Ｐゴシック" w:hAnsi="ＭＳ Ｐゴシック" w:hint="eastAsia"/>
                                <w:b/>
                                <w:bCs/>
                                <w:kern w:val="24"/>
                                <w:sz w:val="24"/>
                              </w:rPr>
                              <w:t xml:space="preserve">　　　　　　浜松市中央区将監町</w:t>
                            </w:r>
                            <w:r w:rsidRPr="00776504">
                              <w:rPr>
                                <w:rFonts w:ascii="ＭＳ Ｐゴシック" w:eastAsia="ＭＳ Ｐゴシック" w:hAnsi="ＭＳ Ｐゴシック"/>
                                <w:b/>
                                <w:bCs/>
                                <w:kern w:val="24"/>
                                <w:sz w:val="24"/>
                              </w:rPr>
                              <w:t>12-13</w:t>
                            </w:r>
                          </w:p>
                          <w:p w14:paraId="3C08C6FD"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rPr>
                            </w:pPr>
                            <w:r w:rsidRPr="00776504">
                              <w:rPr>
                                <w:rFonts w:ascii="ＭＳ Ｐゴシック" w:eastAsia="ＭＳ Ｐゴシック" w:hAnsi="ＭＳ Ｐゴシック" w:hint="eastAsia"/>
                                <w:b/>
                                <w:bCs/>
                                <w:kern w:val="24"/>
                                <w:sz w:val="24"/>
                              </w:rPr>
                              <w:t xml:space="preserve">　　　　　　　　きくち内科クリニック内</w:t>
                            </w:r>
                          </w:p>
                          <w:p w14:paraId="37C6A2EA"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rPr>
                            </w:pPr>
                            <w:r w:rsidRPr="00776504">
                              <w:rPr>
                                <w:rFonts w:ascii="ＭＳ Ｐゴシック" w:eastAsia="ＭＳ Ｐゴシック" w:hAnsi="ＭＳ Ｐゴシック" w:hint="eastAsia"/>
                                <w:b/>
                                <w:bCs/>
                                <w:kern w:val="24"/>
                                <w:sz w:val="24"/>
                              </w:rPr>
                              <w:t xml:space="preserve">　　　　　　　静岡県西部糖尿病療養指導研究会　宛</w:t>
                            </w:r>
                          </w:p>
                          <w:p w14:paraId="5A64BE07"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rPr>
                            </w:pPr>
                            <w:r w:rsidRPr="00776504">
                              <w:rPr>
                                <w:rFonts w:ascii="ＭＳ Ｐゴシック" w:eastAsia="ＭＳ Ｐゴシック" w:hAnsi="ＭＳ Ｐゴシック" w:hint="eastAsia"/>
                                <w:b/>
                                <w:bCs/>
                                <w:kern w:val="24"/>
                                <w:sz w:val="24"/>
                              </w:rPr>
                              <w:t xml:space="preserve">　　　　　　　　　　　　　『認定試験願書在中』</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2A91964" id="正方形/長方形 1" o:spid="_x0000_s1026" style="position:absolute;margin-left:86.55pt;margin-top:7.8pt;width:282.7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" filled="f" strokecolor="black [3213]">
                <v:textbox>
                  <w:txbxContent>
                    <w:p w14:paraId="6E083F90" w14:textId="77777777" w:rsidR="00776504" w:rsidRPr="00776504" w:rsidRDefault="00776504" w:rsidP="00B96C17">
                      <w:pPr>
                        <w:spacing w:after="0" w:line="240" w:lineRule="auto"/>
                        <w:textAlignment w:val="baseline"/>
                        <w:rPr>
                          <w:rFonts w:ascii="ＭＳ Ｐゴシック" w:eastAsia="ＭＳ Ｐゴシック" w:hAnsi="ＭＳ Ｐゴシック"/>
                          <w:b/>
                          <w:bCs/>
                          <w:kern w:val="24"/>
                          <w:sz w:val="24"/>
                          <w:eastAsianLayout w:id="-871096320"/>
                          <w14:ligatures w14:val="none"/>
                        </w:rPr>
                      </w:pPr>
                      <w:r w:rsidRPr="00776504">
                        <w:rPr>
                          <w:rFonts w:ascii="ＭＳ Ｐゴシック" w:eastAsia="ＭＳ Ｐゴシック" w:hAnsi="ＭＳ Ｐゴシック" w:hint="eastAsia"/>
                          <w:b/>
                          <w:bCs/>
                          <w:kern w:val="24"/>
                          <w:sz w:val="24"/>
                          <w:eastAsianLayout w:id="-871096319"/>
                        </w:rPr>
                        <w:t>送付先住所</w:t>
                      </w:r>
                    </w:p>
                    <w:p w14:paraId="4D7B70D9" w14:textId="77777777" w:rsidR="00776504" w:rsidRPr="00776504" w:rsidRDefault="00776504" w:rsidP="00B96C17">
                      <w:pPr>
                        <w:spacing w:after="0" w:line="240" w:lineRule="auto"/>
                        <w:textAlignment w:val="baseline"/>
                        <w:rPr>
                          <w:rFonts w:ascii="ＭＳ Ｐゴシック" w:eastAsia="ＭＳ Ｐゴシック" w:hAnsi="ＭＳ Ｐゴシック" w:hint="eastAsia"/>
                          <w:b/>
                          <w:bCs/>
                          <w:kern w:val="24"/>
                          <w:sz w:val="24"/>
                          <w:eastAsianLayout w:id="-871096318"/>
                        </w:rPr>
                      </w:pPr>
                      <w:r w:rsidRPr="00776504">
                        <w:rPr>
                          <w:rFonts w:ascii="ＭＳ Ｐゴシック" w:eastAsia="ＭＳ Ｐゴシック" w:hAnsi="ＭＳ Ｐゴシック" w:hint="eastAsia"/>
                          <w:b/>
                          <w:bCs/>
                          <w:kern w:val="24"/>
                          <w:sz w:val="24"/>
                          <w:eastAsianLayout w:id="-871096317"/>
                        </w:rPr>
                        <w:t xml:space="preserve">　　　　　　〒</w:t>
                      </w:r>
                      <w:r w:rsidRPr="00776504">
                        <w:rPr>
                          <w:rFonts w:ascii="ＭＳ Ｐゴシック" w:eastAsia="ＭＳ Ｐゴシック" w:hAnsi="ＭＳ Ｐゴシック"/>
                          <w:b/>
                          <w:bCs/>
                          <w:kern w:val="24"/>
                          <w:sz w:val="24"/>
                          <w:eastAsianLayout w:id="-871096316"/>
                        </w:rPr>
                        <w:t>430-0802</w:t>
                      </w:r>
                    </w:p>
                    <w:p w14:paraId="13A5004A" w14:textId="77777777" w:rsidR="00776504" w:rsidRPr="00776504" w:rsidRDefault="00776504" w:rsidP="00B96C17">
                      <w:pPr>
                        <w:spacing w:after="0" w:line="240" w:lineRule="auto"/>
                        <w:textAlignment w:val="baseline"/>
                        <w:rPr>
                          <w:rFonts w:ascii="ＭＳ Ｐゴシック" w:eastAsia="ＭＳ Ｐゴシック" w:hAnsi="ＭＳ Ｐゴシック" w:hint="eastAsia"/>
                          <w:b/>
                          <w:bCs/>
                          <w:kern w:val="24"/>
                          <w:sz w:val="24"/>
                          <w:eastAsianLayout w:id="-871096315"/>
                        </w:rPr>
                      </w:pPr>
                      <w:r w:rsidRPr="00776504">
                        <w:rPr>
                          <w:rFonts w:ascii="ＭＳ Ｐゴシック" w:eastAsia="ＭＳ Ｐゴシック" w:hAnsi="ＭＳ Ｐゴシック" w:hint="eastAsia"/>
                          <w:b/>
                          <w:bCs/>
                          <w:kern w:val="24"/>
                          <w:sz w:val="24"/>
                          <w:eastAsianLayout w:id="-871096314"/>
                        </w:rPr>
                        <w:t xml:space="preserve">　　　　　　浜松市中央区将監町</w:t>
                      </w:r>
                      <w:r w:rsidRPr="00776504">
                        <w:rPr>
                          <w:rFonts w:ascii="ＭＳ Ｐゴシック" w:eastAsia="ＭＳ Ｐゴシック" w:hAnsi="ＭＳ Ｐゴシック"/>
                          <w:b/>
                          <w:bCs/>
                          <w:kern w:val="24"/>
                          <w:sz w:val="24"/>
                          <w:eastAsianLayout w:id="-871096313"/>
                        </w:rPr>
                        <w:t>12-13</w:t>
                      </w:r>
                    </w:p>
                    <w:p w14:paraId="3C08C6FD" w14:textId="77777777" w:rsidR="00776504" w:rsidRPr="00776504" w:rsidRDefault="00776504" w:rsidP="00B96C17">
                      <w:pPr>
                        <w:spacing w:after="0" w:line="240" w:lineRule="auto"/>
                        <w:textAlignment w:val="baseline"/>
                        <w:rPr>
                          <w:rFonts w:ascii="ＭＳ Ｐゴシック" w:eastAsia="ＭＳ Ｐゴシック" w:hAnsi="ＭＳ Ｐゴシック" w:hint="eastAsia"/>
                          <w:b/>
                          <w:bCs/>
                          <w:kern w:val="24"/>
                          <w:sz w:val="24"/>
                          <w:eastAsianLayout w:id="-871096312"/>
                        </w:rPr>
                      </w:pPr>
                      <w:r w:rsidRPr="00776504">
                        <w:rPr>
                          <w:rFonts w:ascii="ＭＳ Ｐゴシック" w:eastAsia="ＭＳ Ｐゴシック" w:hAnsi="ＭＳ Ｐゴシック" w:hint="eastAsia"/>
                          <w:b/>
                          <w:bCs/>
                          <w:kern w:val="24"/>
                          <w:sz w:val="24"/>
                          <w:eastAsianLayout w:id="-871096311"/>
                        </w:rPr>
                        <w:t xml:space="preserve">　　　　　　　　きくち内科クリニック内</w:t>
                      </w:r>
                    </w:p>
                    <w:p w14:paraId="37C6A2EA" w14:textId="77777777" w:rsidR="00776504" w:rsidRPr="00776504" w:rsidRDefault="00776504" w:rsidP="00B96C17">
                      <w:pPr>
                        <w:spacing w:after="0" w:line="240" w:lineRule="auto"/>
                        <w:textAlignment w:val="baseline"/>
                        <w:rPr>
                          <w:rFonts w:ascii="ＭＳ Ｐゴシック" w:eastAsia="ＭＳ Ｐゴシック" w:hAnsi="ＭＳ Ｐゴシック" w:hint="eastAsia"/>
                          <w:b/>
                          <w:bCs/>
                          <w:kern w:val="24"/>
                          <w:sz w:val="24"/>
                          <w:eastAsianLayout w:id="-871096310"/>
                        </w:rPr>
                      </w:pPr>
                      <w:r w:rsidRPr="00776504">
                        <w:rPr>
                          <w:rFonts w:ascii="ＭＳ Ｐゴシック" w:eastAsia="ＭＳ Ｐゴシック" w:hAnsi="ＭＳ Ｐゴシック" w:hint="eastAsia"/>
                          <w:b/>
                          <w:bCs/>
                          <w:kern w:val="24"/>
                          <w:sz w:val="24"/>
                          <w:eastAsianLayout w:id="-871096309"/>
                        </w:rPr>
                        <w:t xml:space="preserve">　　　　　　　静岡県西部糖尿病療養指導研究会　宛</w:t>
                      </w:r>
                    </w:p>
                    <w:p w14:paraId="5A64BE07" w14:textId="77777777" w:rsidR="00776504" w:rsidRPr="00776504" w:rsidRDefault="00776504" w:rsidP="00B96C17">
                      <w:pPr>
                        <w:spacing w:after="0" w:line="240" w:lineRule="auto"/>
                        <w:textAlignment w:val="baseline"/>
                        <w:rPr>
                          <w:rFonts w:ascii="ＭＳ Ｐゴシック" w:eastAsia="ＭＳ Ｐゴシック" w:hAnsi="ＭＳ Ｐゴシック" w:hint="eastAsia"/>
                          <w:b/>
                          <w:bCs/>
                          <w:kern w:val="24"/>
                          <w:sz w:val="24"/>
                          <w:eastAsianLayout w:id="-871096308"/>
                        </w:rPr>
                      </w:pPr>
                      <w:r w:rsidRPr="00776504">
                        <w:rPr>
                          <w:rFonts w:ascii="ＭＳ Ｐゴシック" w:eastAsia="ＭＳ Ｐゴシック" w:hAnsi="ＭＳ Ｐゴシック" w:hint="eastAsia"/>
                          <w:b/>
                          <w:bCs/>
                          <w:kern w:val="24"/>
                          <w:sz w:val="24"/>
                          <w:eastAsianLayout w:id="-871096307"/>
                        </w:rPr>
                        <w:t xml:space="preserve">　　　　　　　　　　　　　</w:t>
                      </w:r>
                      <w:r w:rsidRPr="00776504">
                        <w:rPr>
                          <w:rFonts w:ascii="ＭＳ Ｐゴシック" w:eastAsia="ＭＳ Ｐゴシック" w:hAnsi="ＭＳ Ｐゴシック" w:hint="eastAsia"/>
                          <w:b/>
                          <w:bCs/>
                          <w:kern w:val="24"/>
                          <w:sz w:val="24"/>
                          <w:eastAsianLayout w:id="-871096306"/>
                        </w:rPr>
                        <w:t>『</w:t>
                      </w:r>
                      <w:r w:rsidRPr="00776504">
                        <w:rPr>
                          <w:rFonts w:ascii="ＭＳ Ｐゴシック" w:eastAsia="ＭＳ Ｐゴシック" w:hAnsi="ＭＳ Ｐゴシック" w:hint="eastAsia"/>
                          <w:b/>
                          <w:bCs/>
                          <w:kern w:val="24"/>
                          <w:sz w:val="24"/>
                          <w:eastAsianLayout w:id="-871096305"/>
                        </w:rPr>
                        <w:t>認定試験願書在中</w:t>
                      </w:r>
                      <w:r w:rsidRPr="00776504">
                        <w:rPr>
                          <w:rFonts w:ascii="ＭＳ Ｐゴシック" w:eastAsia="ＭＳ Ｐゴシック" w:hAnsi="ＭＳ Ｐゴシック" w:hint="eastAsia"/>
                          <w:b/>
                          <w:bCs/>
                          <w:kern w:val="24"/>
                          <w:sz w:val="24"/>
                          <w:eastAsianLayout w:id="-871096304"/>
                        </w:rPr>
                        <w:t>』</w:t>
                      </w:r>
                    </w:p>
                  </w:txbxContent>
                </v:textbox>
              </v:rect>
            </w:pict>
          </mc:Fallback>
        </mc:AlternateContent>
      </w:r>
    </w:p>
    <w:p w14:paraId="5ABED65C" w14:textId="77777777" w:rsidR="005507AD" w:rsidRPr="00776504" w:rsidRDefault="005507AD" w:rsidP="00776504">
      <w:pPr>
        <w:spacing w:after="0" w:line="240" w:lineRule="auto"/>
        <w:rPr>
          <w:rFonts w:ascii="ＭＳ Ｐゴシック" w:eastAsia="ＭＳ Ｐゴシック" w:hAnsi="ＭＳ Ｐゴシック"/>
          <w:sz w:val="24"/>
        </w:rPr>
      </w:pPr>
    </w:p>
    <w:p w14:paraId="39CF2AB7" w14:textId="77777777" w:rsidR="005507AD" w:rsidRPr="00776504" w:rsidRDefault="005507AD" w:rsidP="00776504">
      <w:pPr>
        <w:spacing w:after="0" w:line="240" w:lineRule="auto"/>
        <w:rPr>
          <w:rFonts w:ascii="ＭＳ Ｐゴシック" w:eastAsia="ＭＳ Ｐゴシック" w:hAnsi="ＭＳ Ｐゴシック"/>
          <w:sz w:val="24"/>
        </w:rPr>
      </w:pPr>
    </w:p>
    <w:p w14:paraId="1C16A280" w14:textId="77777777" w:rsidR="005507AD" w:rsidRPr="00776504" w:rsidRDefault="005507AD">
      <w:pPr>
        <w:rPr>
          <w:rFonts w:ascii="ＭＳ Ｐゴシック" w:eastAsia="ＭＳ Ｐゴシック" w:hAnsi="ＭＳ Ｐゴシック"/>
          <w:sz w:val="24"/>
        </w:rPr>
      </w:pPr>
    </w:p>
    <w:p w14:paraId="2EF88C97" w14:textId="77777777" w:rsidR="005507AD" w:rsidRPr="00776504" w:rsidRDefault="005507AD">
      <w:pPr>
        <w:rPr>
          <w:rFonts w:ascii="ＭＳ Ｐゴシック" w:eastAsia="ＭＳ Ｐゴシック" w:hAnsi="ＭＳ Ｐゴシック"/>
          <w:sz w:val="24"/>
        </w:rPr>
      </w:pPr>
    </w:p>
    <w:sectPr w:rsidR="005507AD" w:rsidRPr="00776504" w:rsidSect="0077650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CC37" w14:textId="77777777" w:rsidR="00B16FF1" w:rsidRDefault="00B16FF1" w:rsidP="0067549B">
      <w:pPr>
        <w:spacing w:after="0" w:line="240" w:lineRule="auto"/>
      </w:pPr>
      <w:r>
        <w:separator/>
      </w:r>
    </w:p>
  </w:endnote>
  <w:endnote w:type="continuationSeparator" w:id="0">
    <w:p w14:paraId="03A6E271" w14:textId="77777777" w:rsidR="00B16FF1" w:rsidRDefault="00B16FF1" w:rsidP="0067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6833" w14:textId="77777777" w:rsidR="00B16FF1" w:rsidRDefault="00B16FF1" w:rsidP="0067549B">
      <w:pPr>
        <w:spacing w:after="0" w:line="240" w:lineRule="auto"/>
      </w:pPr>
      <w:r>
        <w:separator/>
      </w:r>
    </w:p>
  </w:footnote>
  <w:footnote w:type="continuationSeparator" w:id="0">
    <w:p w14:paraId="1E4AA9BD" w14:textId="77777777" w:rsidR="00B16FF1" w:rsidRDefault="00B16FF1" w:rsidP="006754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D4"/>
    <w:rsid w:val="00077A44"/>
    <w:rsid w:val="000F5916"/>
    <w:rsid w:val="0044161C"/>
    <w:rsid w:val="005507AD"/>
    <w:rsid w:val="0067549B"/>
    <w:rsid w:val="006A2349"/>
    <w:rsid w:val="00776504"/>
    <w:rsid w:val="009A4E6E"/>
    <w:rsid w:val="009D335E"/>
    <w:rsid w:val="00AA1BD4"/>
    <w:rsid w:val="00B16FF1"/>
    <w:rsid w:val="00B96C17"/>
    <w:rsid w:val="00D2452D"/>
    <w:rsid w:val="00DC08A6"/>
    <w:rsid w:val="00E32050"/>
    <w:rsid w:val="00F93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04F9A"/>
  <w15:chartTrackingRefBased/>
  <w15:docId w15:val="{18AA2A86-95F2-484F-AA1C-55DAA96E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B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1B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1B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1B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1B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1B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1B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1B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1B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B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B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B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B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B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B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B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B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B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1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1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BD4"/>
    <w:pPr>
      <w:spacing w:before="160"/>
      <w:jc w:val="center"/>
    </w:pPr>
    <w:rPr>
      <w:i/>
      <w:iCs/>
      <w:color w:val="404040" w:themeColor="text1" w:themeTint="BF"/>
    </w:rPr>
  </w:style>
  <w:style w:type="character" w:customStyle="1" w:styleId="a8">
    <w:name w:val="引用文 (文字)"/>
    <w:basedOn w:val="a0"/>
    <w:link w:val="a7"/>
    <w:uiPriority w:val="29"/>
    <w:rsid w:val="00AA1BD4"/>
    <w:rPr>
      <w:i/>
      <w:iCs/>
      <w:color w:val="404040" w:themeColor="text1" w:themeTint="BF"/>
    </w:rPr>
  </w:style>
  <w:style w:type="paragraph" w:styleId="a9">
    <w:name w:val="List Paragraph"/>
    <w:basedOn w:val="a"/>
    <w:uiPriority w:val="34"/>
    <w:qFormat/>
    <w:rsid w:val="00AA1BD4"/>
    <w:pPr>
      <w:ind w:left="720"/>
      <w:contextualSpacing/>
    </w:pPr>
  </w:style>
  <w:style w:type="character" w:styleId="21">
    <w:name w:val="Intense Emphasis"/>
    <w:basedOn w:val="a0"/>
    <w:uiPriority w:val="21"/>
    <w:qFormat/>
    <w:rsid w:val="00AA1BD4"/>
    <w:rPr>
      <w:i/>
      <w:iCs/>
      <w:color w:val="0F4761" w:themeColor="accent1" w:themeShade="BF"/>
    </w:rPr>
  </w:style>
  <w:style w:type="paragraph" w:styleId="22">
    <w:name w:val="Intense Quote"/>
    <w:basedOn w:val="a"/>
    <w:next w:val="a"/>
    <w:link w:val="23"/>
    <w:uiPriority w:val="30"/>
    <w:qFormat/>
    <w:rsid w:val="00AA1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1BD4"/>
    <w:rPr>
      <w:i/>
      <w:iCs/>
      <w:color w:val="0F4761" w:themeColor="accent1" w:themeShade="BF"/>
    </w:rPr>
  </w:style>
  <w:style w:type="character" w:styleId="24">
    <w:name w:val="Intense Reference"/>
    <w:basedOn w:val="a0"/>
    <w:uiPriority w:val="32"/>
    <w:qFormat/>
    <w:rsid w:val="00AA1BD4"/>
    <w:rPr>
      <w:b/>
      <w:bCs/>
      <w:smallCaps/>
      <w:color w:val="0F4761" w:themeColor="accent1" w:themeShade="BF"/>
      <w:spacing w:val="5"/>
    </w:rPr>
  </w:style>
  <w:style w:type="character" w:styleId="aa">
    <w:name w:val="Hyperlink"/>
    <w:basedOn w:val="a0"/>
    <w:uiPriority w:val="99"/>
    <w:unhideWhenUsed/>
    <w:rsid w:val="005507AD"/>
    <w:rPr>
      <w:color w:val="467886" w:themeColor="hyperlink"/>
      <w:u w:val="single"/>
    </w:rPr>
  </w:style>
  <w:style w:type="character" w:styleId="ab">
    <w:name w:val="Unresolved Mention"/>
    <w:basedOn w:val="a0"/>
    <w:uiPriority w:val="99"/>
    <w:semiHidden/>
    <w:unhideWhenUsed/>
    <w:rsid w:val="005507AD"/>
    <w:rPr>
      <w:color w:val="605E5C"/>
      <w:shd w:val="clear" w:color="auto" w:fill="E1DFDD"/>
    </w:rPr>
  </w:style>
  <w:style w:type="paragraph" w:styleId="ac">
    <w:name w:val="header"/>
    <w:basedOn w:val="a"/>
    <w:link w:val="ad"/>
    <w:uiPriority w:val="99"/>
    <w:unhideWhenUsed/>
    <w:rsid w:val="0067549B"/>
    <w:pPr>
      <w:tabs>
        <w:tab w:val="center" w:pos="4252"/>
        <w:tab w:val="right" w:pos="8504"/>
      </w:tabs>
      <w:snapToGrid w:val="0"/>
    </w:pPr>
  </w:style>
  <w:style w:type="character" w:customStyle="1" w:styleId="ad">
    <w:name w:val="ヘッダー (文字)"/>
    <w:basedOn w:val="a0"/>
    <w:link w:val="ac"/>
    <w:uiPriority w:val="99"/>
    <w:rsid w:val="0067549B"/>
  </w:style>
  <w:style w:type="paragraph" w:styleId="ae">
    <w:name w:val="footer"/>
    <w:basedOn w:val="a"/>
    <w:link w:val="af"/>
    <w:uiPriority w:val="99"/>
    <w:unhideWhenUsed/>
    <w:rsid w:val="0067549B"/>
    <w:pPr>
      <w:tabs>
        <w:tab w:val="center" w:pos="4252"/>
        <w:tab w:val="right" w:pos="8504"/>
      </w:tabs>
      <w:snapToGrid w:val="0"/>
    </w:pPr>
  </w:style>
  <w:style w:type="character" w:customStyle="1" w:styleId="af">
    <w:name w:val="フッター (文字)"/>
    <w:basedOn w:val="a0"/>
    <w:link w:val="ae"/>
    <w:uiPriority w:val="99"/>
    <w:rsid w:val="0067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2502">
      <w:bodyDiv w:val="1"/>
      <w:marLeft w:val="0"/>
      <w:marRight w:val="0"/>
      <w:marTop w:val="0"/>
      <w:marBottom w:val="0"/>
      <w:divBdr>
        <w:top w:val="none" w:sz="0" w:space="0" w:color="auto"/>
        <w:left w:val="none" w:sz="0" w:space="0" w:color="auto"/>
        <w:bottom w:val="none" w:sz="0" w:space="0" w:color="auto"/>
        <w:right w:val="none" w:sz="0" w:space="0" w:color="auto"/>
      </w:divBdr>
    </w:div>
    <w:div w:id="767653405">
      <w:bodyDiv w:val="1"/>
      <w:marLeft w:val="0"/>
      <w:marRight w:val="0"/>
      <w:marTop w:val="0"/>
      <w:marBottom w:val="0"/>
      <w:divBdr>
        <w:top w:val="none" w:sz="0" w:space="0" w:color="auto"/>
        <w:left w:val="none" w:sz="0" w:space="0" w:color="auto"/>
        <w:bottom w:val="none" w:sz="0" w:space="0" w:color="auto"/>
        <w:right w:val="none" w:sz="0" w:space="0" w:color="auto"/>
      </w:divBdr>
    </w:div>
    <w:div w:id="1192644970">
      <w:bodyDiv w:val="1"/>
      <w:marLeft w:val="0"/>
      <w:marRight w:val="0"/>
      <w:marTop w:val="0"/>
      <w:marBottom w:val="0"/>
      <w:divBdr>
        <w:top w:val="none" w:sz="0" w:space="0" w:color="auto"/>
        <w:left w:val="none" w:sz="0" w:space="0" w:color="auto"/>
        <w:bottom w:val="none" w:sz="0" w:space="0" w:color="auto"/>
        <w:right w:val="none" w:sz="0" w:space="0" w:color="auto"/>
      </w:divBdr>
    </w:div>
    <w:div w:id="1269435547">
      <w:bodyDiv w:val="1"/>
      <w:marLeft w:val="0"/>
      <w:marRight w:val="0"/>
      <w:marTop w:val="0"/>
      <w:marBottom w:val="0"/>
      <w:divBdr>
        <w:top w:val="none" w:sz="0" w:space="0" w:color="auto"/>
        <w:left w:val="none" w:sz="0" w:space="0" w:color="auto"/>
        <w:bottom w:val="none" w:sz="0" w:space="0" w:color="auto"/>
        <w:right w:val="none" w:sz="0" w:space="0" w:color="auto"/>
      </w:divBdr>
    </w:div>
    <w:div w:id="14408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wsa8.gyao.ne.jp/lcde/index.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範行 菊池</dc:creator>
  <cp:keywords/>
  <dc:description/>
  <cp:lastModifiedBy>Hiroyuki OHHARA</cp:lastModifiedBy>
  <cp:revision>3</cp:revision>
  <cp:lastPrinted>2024-12-14T15:36:00Z</cp:lastPrinted>
  <dcterms:created xsi:type="dcterms:W3CDTF">2024-12-14T15:36:00Z</dcterms:created>
  <dcterms:modified xsi:type="dcterms:W3CDTF">2025-12-29T02:17:00Z</dcterms:modified>
</cp:coreProperties>
</file>